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8ED5D" w14:textId="77777777" w:rsidR="00382C9A" w:rsidRDefault="00382C9A">
      <w:r>
        <w:t xml:space="preserve">Het was maar de vraag of Sinterklaas wel in Terneuzen zou kunnen aankomen, immers “de gouden pepernoot” werd vermist. De “gouden pepernoot” was voor Sinterklaas HET symbool voor het Sinterklaasfeest. </w:t>
      </w:r>
    </w:p>
    <w:p w14:paraId="29442802" w14:textId="46EFBE7A" w:rsidR="003C2F3F" w:rsidRDefault="003C2F3F">
      <w:r>
        <w:t xml:space="preserve">In aanloop van de Sinterklaasintocht werden enkele filmpjes gemaakt over “de gouden pepernoot”. Deze filmpjes zijn te zien op deze site. </w:t>
      </w:r>
    </w:p>
    <w:p w14:paraId="09056124" w14:textId="00B7C467" w:rsidR="00382C9A" w:rsidRDefault="00382C9A">
      <w:r>
        <w:t>Op zaterdag 18 november 2023 werd Sinterklaas en zijn vele Pieten opgewacht aan de Oude Veerhaven in Terneuzen. Na een korte toespraak door de Burgemeester liep Sinterklaas, samen met zijn Pieten in de richting van de Markt. Tijdens de Pietendisco vond een aanwezig kind “de gouden pepernoot” terug. Deze pepernoot lag op de grond op de Markt. Gelukkig voor alle kinderen, het Sinterklaasfeest kon weer worden gevierd.</w:t>
      </w:r>
    </w:p>
    <w:p w14:paraId="08F7B50C" w14:textId="3F8DD274" w:rsidR="00382C9A" w:rsidRDefault="00382C9A">
      <w:r>
        <w:t xml:space="preserve">Op 19 november bezocht Sinterklaas en enkele Pieten het gezinscentrum van ziekenhuis </w:t>
      </w:r>
      <w:proofErr w:type="spellStart"/>
      <w:r>
        <w:t>Zorgsaam</w:t>
      </w:r>
      <w:proofErr w:type="spellEnd"/>
      <w:r>
        <w:t xml:space="preserve"> in Terneuzen. Voor alle kinderen, die waren opgenomen in het ziekenhuis had Sinterklaas een leuk cadeau meegenomen. Uiteraard werden de kinderen (mits er geen belemmering was vanwege het medisch welzijn) </w:t>
      </w:r>
      <w:r w:rsidR="00447D7D">
        <w:t xml:space="preserve">getrakteerd op pepernoten en Sinterklaasschuim. </w:t>
      </w:r>
    </w:p>
    <w:p w14:paraId="54F6C359" w14:textId="7F5207E2" w:rsidR="0018067D" w:rsidRDefault="00382C9A">
      <w:r>
        <w:t xml:space="preserve">Op woensdag 30 november 2023 werden de asielzoekers in het asielzoekerscentrum in de voormalige bibliotheek Terneuzen bezocht door Sinterklaas en enkele Pieten. Aan de ouders van de aanwezige kinderen werd </w:t>
      </w:r>
      <w:proofErr w:type="spellStart"/>
      <w:r>
        <w:t>uitgeleg</w:t>
      </w:r>
      <w:proofErr w:type="spellEnd"/>
      <w:r>
        <w:t xml:space="preserve"> gegeven over de Nederlandse Sinterklaastraditie. Uiteraard had Sinterklaas voor de kinderen een grote snoepzak met pepernoten, sinterklaasschuim meegenomen. Het bezoek werd afgesloten met het </w:t>
      </w:r>
      <w:proofErr w:type="spellStart"/>
      <w:r>
        <w:t>gezamelijk</w:t>
      </w:r>
      <w:proofErr w:type="spellEnd"/>
      <w:r>
        <w:t xml:space="preserve"> zingen van enkele Sinterklaasliedjes.</w:t>
      </w:r>
    </w:p>
    <w:sectPr w:rsidR="001806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9A"/>
    <w:rsid w:val="00112923"/>
    <w:rsid w:val="00157463"/>
    <w:rsid w:val="0018067D"/>
    <w:rsid w:val="00382C9A"/>
    <w:rsid w:val="003C2F3F"/>
    <w:rsid w:val="004263C9"/>
    <w:rsid w:val="00447D7D"/>
    <w:rsid w:val="00580365"/>
    <w:rsid w:val="005E639B"/>
    <w:rsid w:val="006905D9"/>
    <w:rsid w:val="006C527A"/>
    <w:rsid w:val="006F4C22"/>
    <w:rsid w:val="00F343A2"/>
    <w:rsid w:val="00F70C8F"/>
    <w:rsid w:val="00FF76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C403"/>
  <w15:chartTrackingRefBased/>
  <w15:docId w15:val="{E5CD3FC5-D748-4957-BE1D-F6D76155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2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2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2C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2C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2C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2C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2C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2C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2C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2C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2C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2C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2C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2C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2C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2C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2C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2C9A"/>
    <w:rPr>
      <w:rFonts w:eastAsiaTheme="majorEastAsia" w:cstheme="majorBidi"/>
      <w:color w:val="272727" w:themeColor="text1" w:themeTint="D8"/>
    </w:rPr>
  </w:style>
  <w:style w:type="paragraph" w:styleId="Titel">
    <w:name w:val="Title"/>
    <w:basedOn w:val="Standaard"/>
    <w:next w:val="Standaard"/>
    <w:link w:val="TitelChar"/>
    <w:uiPriority w:val="10"/>
    <w:qFormat/>
    <w:rsid w:val="00382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2C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2C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2C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2C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2C9A"/>
    <w:rPr>
      <w:i/>
      <w:iCs/>
      <w:color w:val="404040" w:themeColor="text1" w:themeTint="BF"/>
    </w:rPr>
  </w:style>
  <w:style w:type="paragraph" w:styleId="Lijstalinea">
    <w:name w:val="List Paragraph"/>
    <w:basedOn w:val="Standaard"/>
    <w:uiPriority w:val="34"/>
    <w:qFormat/>
    <w:rsid w:val="00382C9A"/>
    <w:pPr>
      <w:ind w:left="720"/>
      <w:contextualSpacing/>
    </w:pPr>
  </w:style>
  <w:style w:type="character" w:styleId="Intensievebenadrukking">
    <w:name w:val="Intense Emphasis"/>
    <w:basedOn w:val="Standaardalinea-lettertype"/>
    <w:uiPriority w:val="21"/>
    <w:qFormat/>
    <w:rsid w:val="00382C9A"/>
    <w:rPr>
      <w:i/>
      <w:iCs/>
      <w:color w:val="0F4761" w:themeColor="accent1" w:themeShade="BF"/>
    </w:rPr>
  </w:style>
  <w:style w:type="paragraph" w:styleId="Duidelijkcitaat">
    <w:name w:val="Intense Quote"/>
    <w:basedOn w:val="Standaard"/>
    <w:next w:val="Standaard"/>
    <w:link w:val="DuidelijkcitaatChar"/>
    <w:uiPriority w:val="30"/>
    <w:qFormat/>
    <w:rsid w:val="00382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2C9A"/>
    <w:rPr>
      <w:i/>
      <w:iCs/>
      <w:color w:val="0F4761" w:themeColor="accent1" w:themeShade="BF"/>
    </w:rPr>
  </w:style>
  <w:style w:type="character" w:styleId="Intensieveverwijzing">
    <w:name w:val="Intense Reference"/>
    <w:basedOn w:val="Standaardalinea-lettertype"/>
    <w:uiPriority w:val="32"/>
    <w:qFormat/>
    <w:rsid w:val="00382C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Machielse</dc:creator>
  <cp:keywords/>
  <dc:description/>
  <cp:lastModifiedBy>Ron Machielse</cp:lastModifiedBy>
  <cp:revision>2</cp:revision>
  <dcterms:created xsi:type="dcterms:W3CDTF">2025-01-24T10:29:00Z</dcterms:created>
  <dcterms:modified xsi:type="dcterms:W3CDTF">2025-01-24T10:29:00Z</dcterms:modified>
</cp:coreProperties>
</file>